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D" w:rsidRPr="00A44851" w:rsidRDefault="00A44851" w:rsidP="0066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1">
        <w:rPr>
          <w:rFonts w:ascii="Times New Roman" w:hAnsi="Times New Roman" w:cs="Times New Roman"/>
          <w:b/>
          <w:sz w:val="24"/>
          <w:szCs w:val="24"/>
        </w:rPr>
        <w:t>T.C. KÜLTÜR VE TURİZM BAKANLIĞI</w:t>
      </w:r>
    </w:p>
    <w:p w:rsidR="00A44851" w:rsidRPr="00A44851" w:rsidRDefault="00A44851" w:rsidP="0066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1">
        <w:rPr>
          <w:rFonts w:ascii="Times New Roman" w:hAnsi="Times New Roman" w:cs="Times New Roman"/>
          <w:b/>
          <w:sz w:val="24"/>
          <w:szCs w:val="24"/>
        </w:rPr>
        <w:t>GÜZEL SANATLAR GENEL MÜDÜRLÜĞÜ</w:t>
      </w:r>
    </w:p>
    <w:p w:rsidR="00A44851" w:rsidRPr="00A44851" w:rsidRDefault="00A44851" w:rsidP="0066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1">
        <w:rPr>
          <w:rFonts w:ascii="Times New Roman" w:hAnsi="Times New Roman" w:cs="Times New Roman"/>
          <w:b/>
          <w:sz w:val="24"/>
          <w:szCs w:val="24"/>
        </w:rPr>
        <w:t>Sanatçı / Sanat Kurumu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4851" w:rsidRPr="00A44851" w:rsidTr="00302773">
        <w:trPr>
          <w:trHeight w:val="736"/>
        </w:trPr>
        <w:tc>
          <w:tcPr>
            <w:tcW w:w="4606" w:type="dxa"/>
            <w:vAlign w:val="center"/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Talep Eden Kurum / Kuruluş Adı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302773">
        <w:trPr>
          <w:trHeight w:val="1412"/>
        </w:trPr>
        <w:tc>
          <w:tcPr>
            <w:tcW w:w="4606" w:type="dxa"/>
            <w:vAlign w:val="center"/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Talep Edilen Sanatçı / Sanat Kurumu</w:t>
            </w:r>
          </w:p>
          <w:p w:rsidR="00A44851" w:rsidRPr="00302773" w:rsidRDefault="00A44851" w:rsidP="00A448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7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(Türk Halk Müziği / Klasik Türk Müziği / Halk Dansları / Türk Tasavvuf Müziği / Mehter Grubu / Türk Dünyası Müzik Topluluğu / Çoksesli Müzik Korosu / Senfoni Orkestrası) 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302773">
        <w:trPr>
          <w:trHeight w:val="837"/>
        </w:trPr>
        <w:tc>
          <w:tcPr>
            <w:tcW w:w="4606" w:type="dxa"/>
            <w:vAlign w:val="center"/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Sanatçıların Görev Alacağı Etkinliğin Tarih ve Saati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302773">
        <w:trPr>
          <w:trHeight w:val="977"/>
        </w:trPr>
        <w:tc>
          <w:tcPr>
            <w:tcW w:w="4606" w:type="dxa"/>
            <w:vAlign w:val="center"/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Sanatçıların Görev Alacağı Etkinliğin Yeri</w:t>
            </w:r>
          </w:p>
          <w:p w:rsidR="00A44851" w:rsidRPr="00302773" w:rsidRDefault="00A44851" w:rsidP="00A448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773">
              <w:rPr>
                <w:rFonts w:ascii="Times New Roman" w:hAnsi="Times New Roman" w:cs="Times New Roman"/>
                <w:i/>
                <w:sz w:val="20"/>
                <w:szCs w:val="20"/>
              </w:rPr>
              <w:t>(İl/ilçe bilgisi ile birlikte etkinliğin yapılacağı salonun adı veya açık hava ise yeri)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302773">
        <w:trPr>
          <w:trHeight w:val="849"/>
        </w:trPr>
        <w:tc>
          <w:tcPr>
            <w:tcW w:w="4606" w:type="dxa"/>
            <w:vAlign w:val="center"/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Sanatçıların Görev Alacağı Etkinlik Adı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6671A4">
        <w:trPr>
          <w:trHeight w:val="1656"/>
        </w:trPr>
        <w:tc>
          <w:tcPr>
            <w:tcW w:w="4606" w:type="dxa"/>
            <w:vAlign w:val="center"/>
          </w:tcPr>
          <w:p w:rsidR="00A44851" w:rsidRDefault="00A44851" w:rsidP="00A4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Sanatçıların Görev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Alacağı Etkinlik </w:t>
            </w:r>
            <w:r w:rsidR="006671A4">
              <w:rPr>
                <w:rFonts w:ascii="Times New Roman" w:hAnsi="Times New Roman" w:cs="Times New Roman"/>
                <w:b/>
                <w:sz w:val="24"/>
                <w:szCs w:val="24"/>
              </w:rPr>
              <w:t>İle İlgili Olarak Hangi Masrafların Talep Eden Kurum/Kuruluş Tarafından Karşılanacağı</w:t>
            </w:r>
          </w:p>
          <w:p w:rsidR="00A44851" w:rsidRPr="00A44851" w:rsidRDefault="00A44851" w:rsidP="00A44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(Konaklama / Ulaşım (Kostüm ve saz nakliyesi ile birlikte) / Harcırah)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6671A4">
        <w:trPr>
          <w:trHeight w:val="1656"/>
        </w:trPr>
        <w:tc>
          <w:tcPr>
            <w:tcW w:w="4606" w:type="dxa"/>
            <w:vAlign w:val="center"/>
          </w:tcPr>
          <w:p w:rsidR="00A44851" w:rsidRDefault="006671A4" w:rsidP="0066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Sanatçıların Görev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Alacağı Etkinlik ile İlgili Mevcut Teknik Hizmetlere İlişkin Bilgi</w:t>
            </w:r>
          </w:p>
          <w:p w:rsidR="006671A4" w:rsidRPr="006671A4" w:rsidRDefault="006671A4" w:rsidP="006671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(Ses sistemi / Işık sistemi / Sahne ölçüleri / Kulis bilgileri / Salon kapasitesi)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1" w:rsidRPr="00A44851" w:rsidTr="006671A4">
        <w:trPr>
          <w:trHeight w:val="1656"/>
        </w:trPr>
        <w:tc>
          <w:tcPr>
            <w:tcW w:w="4606" w:type="dxa"/>
            <w:vAlign w:val="center"/>
          </w:tcPr>
          <w:p w:rsidR="00A44851" w:rsidRPr="00A44851" w:rsidRDefault="006671A4" w:rsidP="00A4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Sanatçıların Görev Alacağı Etkinliğin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Duyuru ve Davet Organizasyonunun Kim Tarafından ve Nasıl Yapıldığı</w:t>
            </w:r>
          </w:p>
        </w:tc>
        <w:tc>
          <w:tcPr>
            <w:tcW w:w="4606" w:type="dxa"/>
            <w:vAlign w:val="center"/>
          </w:tcPr>
          <w:p w:rsidR="00A44851" w:rsidRPr="00A44851" w:rsidRDefault="00A44851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73" w:rsidRPr="00A44851" w:rsidTr="006671A4">
        <w:trPr>
          <w:trHeight w:val="1656"/>
        </w:trPr>
        <w:tc>
          <w:tcPr>
            <w:tcW w:w="4606" w:type="dxa"/>
            <w:vAlign w:val="center"/>
          </w:tcPr>
          <w:p w:rsidR="00302773" w:rsidRPr="00A44851" w:rsidRDefault="00302773" w:rsidP="0030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51">
              <w:rPr>
                <w:rFonts w:ascii="Times New Roman" w:hAnsi="Times New Roman" w:cs="Times New Roman"/>
                <w:b/>
                <w:sz w:val="24"/>
                <w:szCs w:val="24"/>
              </w:rPr>
              <w:t>Sanatçıların Görev Alacağı Etkinliğin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302773" w:rsidRPr="00A44851" w:rsidRDefault="00302773" w:rsidP="006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1A4" w:rsidRDefault="006671A4" w:rsidP="006671A4">
      <w:pPr>
        <w:spacing w:after="0"/>
        <w:ind w:left="7791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Ad – </w:t>
      </w:r>
      <w:proofErr w:type="spellStart"/>
      <w:r>
        <w:rPr>
          <w:color w:val="BFBFBF" w:themeColor="background1" w:themeShade="BF"/>
        </w:rPr>
        <w:t>Soyad</w:t>
      </w:r>
      <w:proofErr w:type="spellEnd"/>
    </w:p>
    <w:p w:rsidR="009A3277" w:rsidRDefault="009A3277" w:rsidP="006671A4">
      <w:pPr>
        <w:spacing w:after="0"/>
        <w:ind w:left="7791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Unvan</w:t>
      </w:r>
    </w:p>
    <w:p w:rsidR="006671A4" w:rsidRDefault="006671A4" w:rsidP="006671A4">
      <w:pPr>
        <w:spacing w:after="0"/>
        <w:ind w:left="7791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İmza</w:t>
      </w:r>
    </w:p>
    <w:p w:rsidR="006671A4" w:rsidRPr="006671A4" w:rsidRDefault="006671A4" w:rsidP="009A3277">
      <w:pPr>
        <w:spacing w:after="0"/>
        <w:ind w:left="7791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Kaşe</w:t>
      </w:r>
    </w:p>
    <w:sectPr w:rsidR="006671A4" w:rsidRPr="0066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1"/>
    <w:rsid w:val="00302773"/>
    <w:rsid w:val="006671A4"/>
    <w:rsid w:val="009A3277"/>
    <w:rsid w:val="00A44851"/>
    <w:rsid w:val="00B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levent.aydin</dc:creator>
  <cp:lastModifiedBy>levent.aydin</cp:lastModifiedBy>
  <cp:revision>3</cp:revision>
  <dcterms:created xsi:type="dcterms:W3CDTF">2017-03-22T10:10:00Z</dcterms:created>
  <dcterms:modified xsi:type="dcterms:W3CDTF">2017-03-22T12:58:00Z</dcterms:modified>
</cp:coreProperties>
</file>